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BD0C" w14:textId="448DA6E0" w:rsidR="00DA3EDA" w:rsidRPr="00903FAC" w:rsidRDefault="00A871A7">
      <w:pPr>
        <w:rPr>
          <w:rFonts w:ascii="Avenir Next LT Pro" w:hAnsi="Avenir Next LT Pro"/>
        </w:rPr>
      </w:pPr>
      <w:r w:rsidRPr="00903FAC">
        <w:rPr>
          <w:rFonts w:ascii="Avenir Next LT Pro" w:hAnsi="Avenir Next LT Pro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47BF83" wp14:editId="0061128A">
            <wp:simplePos x="0" y="0"/>
            <wp:positionH relativeFrom="column">
              <wp:posOffset>5000625</wp:posOffset>
            </wp:positionH>
            <wp:positionV relativeFrom="paragraph">
              <wp:posOffset>-239395</wp:posOffset>
            </wp:positionV>
            <wp:extent cx="1902714" cy="723900"/>
            <wp:effectExtent l="0" t="0" r="2540" b="0"/>
            <wp:wrapNone/>
            <wp:docPr id="203954787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47870" name="Picture 1" descr="A blue and orang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271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2"/>
        <w:gridCol w:w="853"/>
        <w:gridCol w:w="684"/>
        <w:gridCol w:w="860"/>
        <w:gridCol w:w="167"/>
        <w:gridCol w:w="264"/>
        <w:gridCol w:w="253"/>
        <w:gridCol w:w="506"/>
        <w:gridCol w:w="173"/>
        <w:gridCol w:w="686"/>
        <w:gridCol w:w="1192"/>
        <w:gridCol w:w="64"/>
        <w:gridCol w:w="288"/>
        <w:gridCol w:w="846"/>
        <w:gridCol w:w="1188"/>
      </w:tblGrid>
      <w:tr w:rsidR="003C2566" w:rsidRPr="00903FAC" w14:paraId="1689CEF6" w14:textId="77777777" w:rsidTr="00260FAD">
        <w:trPr>
          <w:trHeight w:val="2061"/>
        </w:trPr>
        <w:tc>
          <w:tcPr>
            <w:tcW w:w="5490" w:type="dxa"/>
            <w:gridSpan w:val="6"/>
          </w:tcPr>
          <w:p w14:paraId="282E5C3D" w14:textId="28ABCF18" w:rsidR="00047A4C" w:rsidRPr="00903FAC" w:rsidRDefault="00047A4C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5C3AE66" w14:textId="77777777" w:rsidR="00A871A7" w:rsidRPr="00903FAC" w:rsidRDefault="00A871A7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159552C6" w14:textId="77777777" w:rsidR="00DA3EDA" w:rsidRPr="00903FAC" w:rsidRDefault="00DA3EDA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9E7A6BF" w14:textId="5347F094" w:rsidR="00AD5B21" w:rsidRPr="00903FAC" w:rsidRDefault="003F2F60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JOB TITLE: </w:t>
            </w:r>
            <w:r w:rsidR="00106EF8"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 </w:t>
            </w:r>
            <w:r w:rsidR="00FB0AD8">
              <w:rPr>
                <w:rFonts w:ascii="Avenir Next LT Pro" w:hAnsi="Avenir Next LT Pro" w:cs="Arial"/>
                <w:b/>
                <w:bCs/>
                <w:szCs w:val="24"/>
              </w:rPr>
              <w:t>Head Verger</w:t>
            </w:r>
          </w:p>
          <w:p w14:paraId="16310C50" w14:textId="4EFF54D8" w:rsidR="00DA3EDA" w:rsidRPr="00903FAC" w:rsidRDefault="00DA3EDA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>JOB APPLICATION FORM</w:t>
            </w:r>
          </w:p>
          <w:p w14:paraId="021B5B20" w14:textId="77777777" w:rsidR="009C4CAD" w:rsidRDefault="000C1260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r w:rsidRPr="00903FAC">
              <w:rPr>
                <w:rFonts w:ascii="Avenir Next LT Pro" w:hAnsi="Avenir Next LT Pro" w:cs="Arial"/>
                <w:bCs/>
                <w:sz w:val="20"/>
              </w:rPr>
              <w:t>Submit your application to:</w:t>
            </w:r>
            <w:r w:rsidR="00905E19" w:rsidRPr="00903FAC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  <w:r w:rsidR="009C4CAD">
              <w:rPr>
                <w:rFonts w:ascii="Avenir Next LT Pro" w:hAnsi="Avenir Next LT Pro" w:cs="Arial"/>
                <w:bCs/>
                <w:sz w:val="20"/>
              </w:rPr>
              <w:t xml:space="preserve">Jane Gray, </w:t>
            </w:r>
          </w:p>
          <w:p w14:paraId="1638B716" w14:textId="425E2AB8" w:rsidR="00E6270A" w:rsidRPr="00903FAC" w:rsidRDefault="009C4CAD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hyperlink r:id="rId11" w:history="1">
              <w:r w:rsidRPr="00DD7E95">
                <w:rPr>
                  <w:rStyle w:val="Hyperlink"/>
                  <w:rFonts w:ascii="Avenir Next LT Pro" w:hAnsi="Avenir Next LT Pro" w:cs="Arial"/>
                  <w:bCs/>
                  <w:sz w:val="20"/>
                </w:rPr>
                <w:t>hrjobs@sjp.org.uk</w:t>
              </w:r>
            </w:hyperlink>
            <w:r w:rsidR="0077171B">
              <w:rPr>
                <w:rFonts w:ascii="Avenir Next LT Pro" w:hAnsi="Avenir Next LT Pro" w:cs="Arial"/>
                <w:bCs/>
                <w:sz w:val="20"/>
              </w:rPr>
              <w:t xml:space="preserve"> by</w:t>
            </w:r>
          </w:p>
          <w:p w14:paraId="72B21201" w14:textId="193170F9" w:rsidR="00DA3EDA" w:rsidRPr="00903FAC" w:rsidRDefault="00F14AD0" w:rsidP="00976731">
            <w:pPr>
              <w:rPr>
                <w:rFonts w:ascii="Avenir Next LT Pro" w:hAnsi="Avenir Next LT Pro" w:cs="Arial"/>
                <w:bCs/>
                <w:sz w:val="18"/>
                <w:szCs w:val="16"/>
              </w:rPr>
            </w:pPr>
            <w:r>
              <w:rPr>
                <w:rFonts w:ascii="Avenir Next LT Pro" w:hAnsi="Avenir Next LT Pro" w:cs="Arial"/>
                <w:bCs/>
                <w:sz w:val="20"/>
              </w:rPr>
              <w:t>m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idday </w:t>
            </w:r>
            <w:r w:rsidR="00FB0AD8">
              <w:rPr>
                <w:rFonts w:ascii="Avenir Next LT Pro" w:hAnsi="Avenir Next LT Pro" w:cs="Arial"/>
                <w:bCs/>
                <w:sz w:val="20"/>
              </w:rPr>
              <w:t xml:space="preserve">Friday </w:t>
            </w:r>
            <w:r w:rsidR="006E3CD4">
              <w:rPr>
                <w:rFonts w:ascii="Avenir Next LT Pro" w:hAnsi="Avenir Next LT Pro" w:cs="Arial"/>
                <w:bCs/>
                <w:sz w:val="20"/>
              </w:rPr>
              <w:t>3</w:t>
            </w:r>
            <w:r w:rsidR="00D01DDC">
              <w:rPr>
                <w:rFonts w:ascii="Avenir Next LT Pro" w:hAnsi="Avenir Next LT Pro" w:cs="Arial"/>
                <w:bCs/>
                <w:sz w:val="20"/>
              </w:rPr>
              <w:t>0</w:t>
            </w:r>
            <w:r w:rsidR="00FB0AD8">
              <w:rPr>
                <w:rFonts w:ascii="Avenir Next LT Pro" w:hAnsi="Avenir Next LT Pro" w:cs="Arial"/>
                <w:bCs/>
                <w:sz w:val="20"/>
              </w:rPr>
              <w:t xml:space="preserve"> May 2025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</w:p>
        </w:tc>
        <w:tc>
          <w:tcPr>
            <w:tcW w:w="5196" w:type="dxa"/>
            <w:gridSpan w:val="9"/>
          </w:tcPr>
          <w:p w14:paraId="05A84D37" w14:textId="3C82EFFB" w:rsidR="00DA3EDA" w:rsidRPr="00903FAC" w:rsidRDefault="00DA3EDA" w:rsidP="00A06110">
            <w:pPr>
              <w:rPr>
                <w:rFonts w:ascii="Avenir Next LT Pro" w:hAnsi="Avenir Next LT Pro" w:cs="Arial"/>
                <w:sz w:val="18"/>
                <w:szCs w:val="22"/>
              </w:rPr>
            </w:pPr>
          </w:p>
          <w:p w14:paraId="24A6E450" w14:textId="77777777" w:rsidR="00E55FEE" w:rsidRPr="00903FAC" w:rsidRDefault="00E55FEE" w:rsidP="00047A4C">
            <w:pPr>
              <w:jc w:val="right"/>
              <w:rPr>
                <w:rFonts w:ascii="Avenir Next LT Pro" w:hAnsi="Avenir Next LT Pro" w:cs="Arial"/>
                <w:sz w:val="18"/>
                <w:szCs w:val="22"/>
              </w:rPr>
            </w:pPr>
          </w:p>
          <w:p w14:paraId="6E7AFC5D" w14:textId="77777777" w:rsidR="00A871A7" w:rsidRPr="00903FAC" w:rsidRDefault="00A871A7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</w:p>
          <w:p w14:paraId="3191A6C8" w14:textId="6528EF8E" w:rsidR="00DA3EDA" w:rsidRPr="00903FAC" w:rsidRDefault="00DA3EDA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St James’s Church</w:t>
            </w:r>
          </w:p>
          <w:p w14:paraId="3BB818B4" w14:textId="77777777" w:rsidR="00DA3EDA" w:rsidRPr="00903FAC" w:rsidRDefault="00DA3EDA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197 Piccadilly, London W1J 9LL</w:t>
            </w:r>
          </w:p>
          <w:p w14:paraId="20988743" w14:textId="77777777" w:rsidR="00DA3EDA" w:rsidRPr="00903FAC" w:rsidRDefault="00BB4647" w:rsidP="00047A4C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www.sjp.org.uk</w:t>
            </w:r>
          </w:p>
        </w:tc>
      </w:tr>
      <w:tr w:rsidR="003C2566" w:rsidRPr="00903FAC" w14:paraId="7CC27101" w14:textId="77777777">
        <w:tc>
          <w:tcPr>
            <w:tcW w:w="10686" w:type="dxa"/>
            <w:gridSpan w:val="15"/>
          </w:tcPr>
          <w:p w14:paraId="3FD580FE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7C38D519" w14:textId="77777777" w:rsidTr="00260FAD">
        <w:tc>
          <w:tcPr>
            <w:tcW w:w="2662" w:type="dxa"/>
          </w:tcPr>
          <w:p w14:paraId="4A76204F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1 APPLICANT</w:t>
            </w:r>
          </w:p>
        </w:tc>
        <w:tc>
          <w:tcPr>
            <w:tcW w:w="4446" w:type="dxa"/>
            <w:gridSpan w:val="9"/>
            <w:tcBorders>
              <w:bottom w:val="single" w:sz="12" w:space="0" w:color="auto"/>
            </w:tcBorders>
          </w:tcPr>
          <w:p w14:paraId="30C254B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bottom w:val="single" w:sz="12" w:space="0" w:color="auto"/>
            </w:tcBorders>
          </w:tcPr>
          <w:p w14:paraId="2A39889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C790E6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5429A7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Full name</w:t>
            </w:r>
          </w:p>
          <w:p w14:paraId="56CEB20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7F86" w14:textId="77777777" w:rsidR="00DA3EDA" w:rsidRPr="00903FAC" w:rsidRDefault="00DA3EDA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F4C9C8" w14:textId="77777777" w:rsidTr="00260FAD">
        <w:tc>
          <w:tcPr>
            <w:tcW w:w="2662" w:type="dxa"/>
          </w:tcPr>
          <w:p w14:paraId="1B29326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16801FE5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C5452AE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1FF64D9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EEDDF11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Address</w:t>
            </w:r>
            <w:r w:rsidR="00117B31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(including postal code)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47C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B34498B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7FEE9555" w14:textId="77777777" w:rsidTr="00260FAD">
        <w:tc>
          <w:tcPr>
            <w:tcW w:w="2662" w:type="dxa"/>
          </w:tcPr>
          <w:p w14:paraId="470A4EB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12" w:space="0" w:color="auto"/>
            </w:tcBorders>
          </w:tcPr>
          <w:p w14:paraId="717AFEF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627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16957D24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35A02B3" w14:textId="77777777" w:rsidTr="00260FAD">
        <w:tc>
          <w:tcPr>
            <w:tcW w:w="2662" w:type="dxa"/>
          </w:tcPr>
          <w:p w14:paraId="7EE3D41D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Telephone and email</w:t>
            </w: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054D4EA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(day)*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F28B9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6BBD57CA" w14:textId="77777777" w:rsidTr="00260FAD">
        <w:tc>
          <w:tcPr>
            <w:tcW w:w="2662" w:type="dxa"/>
          </w:tcPr>
          <w:p w14:paraId="2F26371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681B4DD2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(evening)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6D4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62E7A003" w14:textId="77777777" w:rsidTr="00260FAD">
        <w:tc>
          <w:tcPr>
            <w:tcW w:w="2662" w:type="dxa"/>
          </w:tcPr>
          <w:p w14:paraId="59DDBFE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2B1864A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Mobile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9283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6D70157" w14:textId="77777777" w:rsidTr="00260FAD">
        <w:tc>
          <w:tcPr>
            <w:tcW w:w="2662" w:type="dxa"/>
          </w:tcPr>
          <w:p w14:paraId="6AF286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751DEC08" w14:textId="77777777" w:rsidR="003C2566" w:rsidRPr="00903FAC" w:rsidRDefault="00500F5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="003C2566" w:rsidRPr="00903FAC">
              <w:rPr>
                <w:rFonts w:ascii="Avenir Next LT Pro" w:hAnsi="Avenir Next LT Pro" w:cs="Arial"/>
                <w:sz w:val="22"/>
                <w:szCs w:val="22"/>
              </w:rPr>
              <w:t>mail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4D68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4F58FFFB" w14:textId="77777777" w:rsidTr="00260FAD">
        <w:tc>
          <w:tcPr>
            <w:tcW w:w="2662" w:type="dxa"/>
          </w:tcPr>
          <w:p w14:paraId="215B299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41576E88" w14:textId="77777777" w:rsidR="00680D4D" w:rsidRPr="00903FAC" w:rsidRDefault="00680D4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  <w:p w14:paraId="523827BB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* provide a week-day daytime contact number only if we may use it</w:t>
            </w:r>
            <w:r w:rsidR="00680D4D"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.</w:t>
            </w:r>
          </w:p>
        </w:tc>
      </w:tr>
      <w:tr w:rsidR="003C2566" w:rsidRPr="00903FAC" w14:paraId="419A0445" w14:textId="77777777" w:rsidTr="00260FAD">
        <w:tc>
          <w:tcPr>
            <w:tcW w:w="2662" w:type="dxa"/>
          </w:tcPr>
          <w:p w14:paraId="2461323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3FD0A014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6BFE4B9" w14:textId="77777777" w:rsidTr="00260FAD">
        <w:tc>
          <w:tcPr>
            <w:tcW w:w="2662" w:type="dxa"/>
          </w:tcPr>
          <w:p w14:paraId="4CA29F36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Current availability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15C2B3C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successful in your application, when would you be free to start (how much notice period are you required to give?)</w:t>
            </w:r>
          </w:p>
          <w:p w14:paraId="6977DF56" w14:textId="77777777" w:rsidR="00680D4D" w:rsidRPr="00903FAC" w:rsidRDefault="00680D4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789B60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B6580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D22E6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109750" w14:textId="77777777" w:rsidR="00470CFC" w:rsidRPr="00903FAC" w:rsidRDefault="00470CF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A46843" w14:textId="77777777" w:rsidTr="00260FAD">
        <w:tc>
          <w:tcPr>
            <w:tcW w:w="2662" w:type="dxa"/>
          </w:tcPr>
          <w:p w14:paraId="6918D5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78C2863A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498FCA31" w14:textId="77777777" w:rsidTr="00260FAD">
        <w:tc>
          <w:tcPr>
            <w:tcW w:w="2662" w:type="dxa"/>
          </w:tcPr>
          <w:p w14:paraId="1340C2A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36788B9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BC78B8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C4C8554" w14:textId="29449806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Post you are applying for</w:t>
            </w:r>
            <w:r w:rsidR="0007352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C4F4" w14:textId="23422C7E" w:rsidR="003C2566" w:rsidRPr="00903FAC" w:rsidRDefault="00FB0AD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  <w:r>
              <w:rPr>
                <w:rFonts w:ascii="Avenir Next LT Pro" w:hAnsi="Avenir Next LT Pro" w:cs="Arial"/>
                <w:iCs/>
                <w:sz w:val="22"/>
                <w:szCs w:val="22"/>
              </w:rPr>
              <w:t>Head Verger</w:t>
            </w:r>
          </w:p>
        </w:tc>
      </w:tr>
      <w:tr w:rsidR="003C2566" w:rsidRPr="00903FAC" w14:paraId="15D928B5" w14:textId="77777777" w:rsidTr="00260FAD">
        <w:tc>
          <w:tcPr>
            <w:tcW w:w="2662" w:type="dxa"/>
          </w:tcPr>
          <w:p w14:paraId="71406712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4EBF241C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1D3A3CF4" w14:textId="77777777" w:rsidTr="00260FAD">
        <w:tc>
          <w:tcPr>
            <w:tcW w:w="2662" w:type="dxa"/>
          </w:tcPr>
          <w:p w14:paraId="46FB55C3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2 EMPLOYMENT 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3315E18C" w14:textId="727A5D26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you are in work, please give details of your post, givin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g a brief account of your responsibilities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, duration of employment</w:t>
            </w:r>
            <w:r w:rsidR="00D57496">
              <w:rPr>
                <w:rFonts w:ascii="Avenir Next LT Pro" w:hAnsi="Avenir Next LT Pro" w:cs="Arial"/>
                <w:sz w:val="22"/>
                <w:szCs w:val="22"/>
              </w:rPr>
              <w:t>, notice period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reasons for leaving.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If you are not in work, please give an a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ccount of your most recent post.</w:t>
            </w:r>
          </w:p>
          <w:p w14:paraId="697A8B2D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AB50C0" w:rsidRPr="00903FAC" w14:paraId="76CD00AB" w14:textId="77777777" w:rsidTr="00260FAD">
        <w:trPr>
          <w:trHeight w:val="4501"/>
        </w:trPr>
        <w:tc>
          <w:tcPr>
            <w:tcW w:w="2662" w:type="dxa"/>
            <w:tcBorders>
              <w:right w:val="single" w:sz="12" w:space="0" w:color="auto"/>
            </w:tcBorders>
          </w:tcPr>
          <w:p w14:paraId="5E411CED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02FFAA76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253B15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BD8ED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1E7C4B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993121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A295205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E3C71F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FECFD2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B894A4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12B186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D5392BD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31316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3C4126F7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80B6CF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6F1FE50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B6181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A3DD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6D6FE112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4FA13722" w14:textId="77777777" w:rsidR="00DF6E07" w:rsidRPr="00903FAC" w:rsidRDefault="00DF6E07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</w:tc>
      </w:tr>
      <w:tr w:rsidR="00AB50C0" w:rsidRPr="00903FAC" w14:paraId="78CE4820" w14:textId="77777777" w:rsidTr="00260FAD">
        <w:tc>
          <w:tcPr>
            <w:tcW w:w="2662" w:type="dxa"/>
          </w:tcPr>
          <w:p w14:paraId="319FA0D9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665A04" w14:textId="77777777" w:rsidR="00E351CE" w:rsidRPr="00903FAC" w:rsidRDefault="00E351C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F983A6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3 PREVIOUS 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0E061B74" w14:textId="77777777" w:rsidR="002E7E6A" w:rsidRPr="00903FAC" w:rsidRDefault="002E7E6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6992BFD" w14:textId="36ECF1D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="00AB50C0" w:rsidRPr="00903FAC">
              <w:rPr>
                <w:rFonts w:ascii="Avenir Next LT Pro" w:hAnsi="Avenir Next LT Pro" w:cs="Arial"/>
                <w:sz w:val="22"/>
                <w:szCs w:val="22"/>
              </w:rPr>
              <w:t>Give dates, starting with the most recent employment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5D39430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8064F34" w14:textId="77777777" w:rsidTr="00260FAD">
        <w:tc>
          <w:tcPr>
            <w:tcW w:w="2662" w:type="dxa"/>
          </w:tcPr>
          <w:p w14:paraId="1CB1DDE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bottom w:val="single" w:sz="12" w:space="0" w:color="auto"/>
            </w:tcBorders>
          </w:tcPr>
          <w:p w14:paraId="6E99A3BA" w14:textId="68C88F70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bottom w:val="single" w:sz="12" w:space="0" w:color="auto"/>
            </w:tcBorders>
          </w:tcPr>
          <w:p w14:paraId="172B101B" w14:textId="7133AF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</w:tcPr>
          <w:p w14:paraId="6A15A742" w14:textId="66E76094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bottom w:val="single" w:sz="12" w:space="0" w:color="auto"/>
            </w:tcBorders>
          </w:tcPr>
          <w:p w14:paraId="5BBE8BCE" w14:textId="17D8B238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1FFB8A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1950E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DE60" w14:textId="31B79930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Dates</w:t>
            </w: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D9A6" w14:textId="0B87474E" w:rsidR="00E961D2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Employer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87CE" w14:textId="3BEC6A9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Position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CC9" w14:textId="15F045A2" w:rsidR="00AB50C0" w:rsidRPr="00903FAC" w:rsidRDefault="00DF6E07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Reason for leaving</w:t>
            </w:r>
          </w:p>
        </w:tc>
      </w:tr>
      <w:tr w:rsidR="00AB50C0" w:rsidRPr="00903FAC" w14:paraId="43FE6E6E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5B527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51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E5C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FBBB" w14:textId="77777777" w:rsidR="00E961D2" w:rsidRPr="00903FAC" w:rsidRDefault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24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9EC7A9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2DF54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D9C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A2D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6B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C8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1B98F8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5E51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0A1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3A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1C7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1864" w14:textId="77777777" w:rsidR="00AB50C0" w:rsidRPr="00903FAC" w:rsidRDefault="00AB50C0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241743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06C396F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5DA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1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D1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DB2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A9F9B4F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4414BCD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9A4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6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F3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54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467913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1609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83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B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A14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0C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094D4A0" w14:textId="77777777" w:rsidTr="00260FAD">
        <w:tc>
          <w:tcPr>
            <w:tcW w:w="2662" w:type="dxa"/>
          </w:tcPr>
          <w:p w14:paraId="4439D7E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7A1C56F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</w:tcBorders>
          </w:tcPr>
          <w:p w14:paraId="2C4115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</w:tcPr>
          <w:p w14:paraId="57DCEC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</w:tcBorders>
          </w:tcPr>
          <w:p w14:paraId="5167A79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7B50CAF" w14:textId="77777777" w:rsidTr="00260FAD">
        <w:tc>
          <w:tcPr>
            <w:tcW w:w="2662" w:type="dxa"/>
          </w:tcPr>
          <w:p w14:paraId="38ADBB4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4 EDUCATION &amp; QUALIFICATIONS</w:t>
            </w:r>
          </w:p>
        </w:tc>
        <w:tc>
          <w:tcPr>
            <w:tcW w:w="8024" w:type="dxa"/>
            <w:gridSpan w:val="14"/>
          </w:tcPr>
          <w:p w14:paraId="7BF601E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provide details of your education and qualifications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</w:tc>
      </w:tr>
      <w:tr w:rsidR="00AB50C0" w:rsidRPr="00903FAC" w14:paraId="236B06A9" w14:textId="77777777" w:rsidTr="00260FAD">
        <w:tc>
          <w:tcPr>
            <w:tcW w:w="2662" w:type="dxa"/>
          </w:tcPr>
          <w:p w14:paraId="67B46DE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bottom w:val="single" w:sz="12" w:space="0" w:color="auto"/>
            </w:tcBorders>
          </w:tcPr>
          <w:p w14:paraId="0D57034A" w14:textId="6F39BE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bottom w:val="single" w:sz="12" w:space="0" w:color="auto"/>
            </w:tcBorders>
          </w:tcPr>
          <w:p w14:paraId="5E25F49D" w14:textId="2E26120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712616DB" w14:textId="37C495E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5D47B802" w14:textId="0BB707B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A31C516" w14:textId="77777777" w:rsidTr="00260FAD">
        <w:trPr>
          <w:cantSplit/>
        </w:trPr>
        <w:tc>
          <w:tcPr>
            <w:tcW w:w="2662" w:type="dxa"/>
            <w:vMerge w:val="restart"/>
            <w:tcBorders>
              <w:right w:val="single" w:sz="12" w:space="0" w:color="auto"/>
            </w:tcBorders>
          </w:tcPr>
          <w:p w14:paraId="5BEB4461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Include secondary and any higher education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25E9" w14:textId="7F8C0157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Educational Establishment</w:t>
            </w: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5255" w14:textId="489C4594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Qualifications gained and grade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55EE" w14:textId="42EAB9C5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From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5724" w14:textId="1EEE51CB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To</w:t>
            </w:r>
          </w:p>
        </w:tc>
      </w:tr>
      <w:tr w:rsidR="00AB50C0" w:rsidRPr="00903FAC" w14:paraId="419AE575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7262C1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27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CE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C3D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09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567C04A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E61A16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D054" w14:textId="77777777" w:rsidR="007917BA" w:rsidRPr="00903FAC" w:rsidRDefault="007917B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F89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822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FEB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433E190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848B7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EE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F11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09F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4A8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AADA814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560F8B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BFE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D91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B2E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F0B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AA7E77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315C71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7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B20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02C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05B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9B9B44F" w14:textId="77777777" w:rsidTr="00260FAD">
        <w:tc>
          <w:tcPr>
            <w:tcW w:w="2662" w:type="dxa"/>
          </w:tcPr>
          <w:p w14:paraId="41C27E4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D73954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633A2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F01D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7B79A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A05E0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44729B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Other training or qualifications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3F5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D823915" w14:textId="77777777" w:rsidTr="00260FAD">
        <w:tc>
          <w:tcPr>
            <w:tcW w:w="2662" w:type="dxa"/>
          </w:tcPr>
          <w:p w14:paraId="3B43EF7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464F4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C5BD5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29852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55E56C8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F94463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7D4CE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Membership of any professional or other bodies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C3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C8F9887" w14:textId="77777777" w:rsidTr="00260FAD">
        <w:tc>
          <w:tcPr>
            <w:tcW w:w="2662" w:type="dxa"/>
          </w:tcPr>
          <w:p w14:paraId="78C169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</w:tcBorders>
          </w:tcPr>
          <w:p w14:paraId="2F01BD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</w:tcBorders>
          </w:tcPr>
          <w:p w14:paraId="70C7AD0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3746BE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30078BE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60C26BE" w14:textId="77777777">
        <w:tc>
          <w:tcPr>
            <w:tcW w:w="10686" w:type="dxa"/>
            <w:gridSpan w:val="15"/>
          </w:tcPr>
          <w:p w14:paraId="1BDB4AF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5 </w:t>
            </w:r>
            <w:r w:rsidR="008170BD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SUPPORTING INFORMATION</w:t>
            </w:r>
          </w:p>
          <w:p w14:paraId="46D68F23" w14:textId="162072E4" w:rsidR="008170BD" w:rsidRPr="00903FAC" w:rsidRDefault="008170BD" w:rsidP="008170B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demonstrate how your skills and experience, including any unpaid work, enable you to fulfil t</w:t>
            </w:r>
            <w:r w:rsidR="00106EF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he essential criteria of the Role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Description and Person Specification. </w:t>
            </w: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We will use what you say here to decide who to be shortlist.  Please, therefore, pay careful attention to the requirements of the post and post-holder and be sure to address them here.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(Please keep this to under two pages)</w:t>
            </w:r>
          </w:p>
          <w:p w14:paraId="303E03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4D244D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3721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4EA9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C03A64D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30FAA05" w14:textId="77777777" w:rsidR="00D5605D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CC7411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CAF302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ACEAB0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46ADE83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17605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26447B1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FEA3D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8E7120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39BA83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301E5D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AF7643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082562F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102B490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D59F94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157AB23" w14:textId="77777777" w:rsidR="00AB50C0" w:rsidRPr="00903FAC" w:rsidRDefault="00AB50C0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71ED6A" w14:textId="77777777" w:rsidTr="00260FAD">
        <w:tc>
          <w:tcPr>
            <w:tcW w:w="2662" w:type="dxa"/>
          </w:tcPr>
          <w:p w14:paraId="2976557F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3BBAB3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0483BD4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D0095C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7F80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D95D2C3" w14:textId="77777777">
        <w:tc>
          <w:tcPr>
            <w:tcW w:w="10686" w:type="dxa"/>
            <w:gridSpan w:val="15"/>
          </w:tcPr>
          <w:p w14:paraId="45ADF4D1" w14:textId="542BD9D7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 Any other information, comments or ideas relevant to the post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445598B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37C35EB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ED64" w14:textId="77777777" w:rsidR="00DA590E" w:rsidRPr="00903FAC" w:rsidRDefault="00DA590E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E3F28B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1DC7078" w14:textId="77777777" w:rsidR="00976731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6D0222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DAFDA8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62126DC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474F7DF" w14:textId="77777777" w:rsidR="00CC7E10" w:rsidRPr="00903FAC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0D3B1B7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511686" w14:textId="77777777" w:rsidTr="00260FAD">
        <w:tc>
          <w:tcPr>
            <w:tcW w:w="2662" w:type="dxa"/>
          </w:tcPr>
          <w:p w14:paraId="22D0792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32C48A6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38FDBAC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8F425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944612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88D609E" w14:textId="77777777" w:rsidTr="00260FAD">
        <w:tc>
          <w:tcPr>
            <w:tcW w:w="2662" w:type="dxa"/>
          </w:tcPr>
          <w:p w14:paraId="44D9F35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7859103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0BD016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8F644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B478D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DE01751" w14:textId="77777777">
        <w:tc>
          <w:tcPr>
            <w:tcW w:w="10686" w:type="dxa"/>
            <w:gridSpan w:val="15"/>
          </w:tcPr>
          <w:p w14:paraId="12C07F4B" w14:textId="53E2F4A0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b Please tell us about your other interests and/or achievements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74A4D4C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EB6BA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7908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6C5EFAF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890D3A" w14:textId="77777777" w:rsidR="00976731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09D8DF7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7559D42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F6F9123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A8FAACA" w14:textId="77777777" w:rsidR="00CC7E10" w:rsidRPr="00903FAC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ECD3F3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FDFB7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E3643CB" w14:textId="77777777" w:rsidTr="00260FAD">
        <w:tc>
          <w:tcPr>
            <w:tcW w:w="2662" w:type="dxa"/>
          </w:tcPr>
          <w:p w14:paraId="7283BA3F" w14:textId="77777777" w:rsidR="00D5605D" w:rsidRPr="00903FAC" w:rsidRDefault="00D5605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428CE8B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32C888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22E3B4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2A5659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537C82AA" w14:textId="77777777">
        <w:tc>
          <w:tcPr>
            <w:tcW w:w="10686" w:type="dxa"/>
            <w:gridSpan w:val="15"/>
          </w:tcPr>
          <w:p w14:paraId="72D38D99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6 INTEREST</w:t>
            </w:r>
          </w:p>
          <w:p w14:paraId="03399D49" w14:textId="6C6B90D5" w:rsidR="00DF424D" w:rsidRPr="00903FAC" w:rsidRDefault="00DF424D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state briefly why you wish to apply for this po</w:t>
            </w:r>
            <w:r w:rsidR="001B13C9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st. 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What aspects of the role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description or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values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>of this Church attract you particularly?</w:t>
            </w:r>
            <w:r w:rsidR="00B164E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  <w:p w14:paraId="38EC1208" w14:textId="5E491A94" w:rsidR="00DF6E07" w:rsidRPr="00903FAC" w:rsidRDefault="00DF6E07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16BD28B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AAD91B7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FBC1125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CEA6EFE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C2BE" w14:textId="77777777" w:rsidR="00976731" w:rsidRPr="00903FAC" w:rsidRDefault="00976731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8FAC781" w14:textId="77777777" w:rsidR="00976731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C100893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E0D1A28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1C5B08" w14:textId="77777777" w:rsidR="00CC7E10" w:rsidRPr="00903FAC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4FFFE10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EE4BC7B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7C474B0" w14:textId="77777777" w:rsidR="00976731" w:rsidRPr="00903FAC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391AB901" w14:textId="77777777">
        <w:tc>
          <w:tcPr>
            <w:tcW w:w="10686" w:type="dxa"/>
            <w:gridSpan w:val="15"/>
          </w:tcPr>
          <w:p w14:paraId="71D04886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5E7B3E87" w14:textId="7BFBF022" w:rsidR="00AB50C0" w:rsidRPr="00903FAC" w:rsidRDefault="00DF424D" w:rsidP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7 REFERENCES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Please give names, </w:t>
            </w:r>
            <w:r w:rsidR="00CC7E10">
              <w:rPr>
                <w:rFonts w:ascii="Avenir Next LT Pro" w:hAnsi="Avenir Next LT Pro" w:cs="Arial"/>
                <w:sz w:val="22"/>
                <w:szCs w:val="22"/>
              </w:rPr>
              <w:t>occupations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addresses and telephone numbers of two people who can provide references if you are </w:t>
            </w:r>
            <w:r w:rsidR="00A93D39">
              <w:rPr>
                <w:rFonts w:ascii="Avenir Next LT Pro" w:hAnsi="Avenir Next LT Pro" w:cs="Arial"/>
                <w:sz w:val="22"/>
                <w:szCs w:val="22"/>
              </w:rPr>
              <w:t>shortlisted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for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role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One should be your present or most recent employer. The other should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know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work.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DF424D" w:rsidRPr="00903FAC" w14:paraId="73414A5D" w14:textId="77777777">
        <w:tc>
          <w:tcPr>
            <w:tcW w:w="10686" w:type="dxa"/>
            <w:gridSpan w:val="15"/>
          </w:tcPr>
          <w:p w14:paraId="51382DC9" w14:textId="77777777" w:rsidR="00DF424D" w:rsidRPr="00903FAC" w:rsidRDefault="00DF424D" w:rsidP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626CB90D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ACEC38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A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E1B1" w14:textId="4C76E431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CF2205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90F13C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20CB7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296606" w14:textId="77777777" w:rsidR="00AB50C0" w:rsidRPr="00903FAC" w:rsidRDefault="00AB50C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4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C1F4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  <w:r w:rsidR="008949A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  <w:p w14:paraId="128C9C50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7556767" w14:textId="5C126CB0" w:rsidR="009C26B4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</w:tc>
      </w:tr>
      <w:tr w:rsidR="00AB50C0" w:rsidRPr="00903FAC" w14:paraId="4F42D259" w14:textId="77777777" w:rsidTr="00260FAD">
        <w:tc>
          <w:tcPr>
            <w:tcW w:w="2662" w:type="dxa"/>
          </w:tcPr>
          <w:p w14:paraId="0004116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bottom w:val="single" w:sz="12" w:space="0" w:color="auto"/>
            </w:tcBorders>
          </w:tcPr>
          <w:p w14:paraId="371B47B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bottom w:val="single" w:sz="12" w:space="0" w:color="auto"/>
            </w:tcBorders>
          </w:tcPr>
          <w:p w14:paraId="2C9A5D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390FEC0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32DFD03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7F3AB38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518C856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B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90105" w14:textId="4BD7AC04" w:rsidR="00AB50C0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="00AB0E0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6E9F1F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7F493B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4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4DB5" w14:textId="77777777" w:rsidR="008949A7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</w:p>
          <w:p w14:paraId="0159197C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98EBDBE" w14:textId="77777777" w:rsidR="00E351CE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  <w:p w14:paraId="52335FEB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5631DD3" w14:textId="77777777" w:rsidTr="00260FAD">
        <w:tc>
          <w:tcPr>
            <w:tcW w:w="2662" w:type="dxa"/>
          </w:tcPr>
          <w:p w14:paraId="79FC310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</w:tcBorders>
          </w:tcPr>
          <w:p w14:paraId="5AF291E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</w:tcBorders>
          </w:tcPr>
          <w:p w14:paraId="26D4C84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C131DF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47130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101038" w14:textId="77777777" w:rsidTr="00260FAD">
        <w:tc>
          <w:tcPr>
            <w:tcW w:w="9498" w:type="dxa"/>
            <w:gridSpan w:val="14"/>
            <w:tcBorders>
              <w:right w:val="single" w:sz="12" w:space="0" w:color="auto"/>
            </w:tcBorders>
          </w:tcPr>
          <w:p w14:paraId="567C0E3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Tick here if </w:t>
            </w:r>
            <w:r w:rsidRPr="00903FAC">
              <w:rPr>
                <w:rFonts w:ascii="Avenir Next LT Pro" w:hAnsi="Avenir Next LT Pro" w:cs="Arial"/>
                <w:b/>
                <w:sz w:val="22"/>
                <w:szCs w:val="22"/>
              </w:rPr>
              <w:t>you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do not want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present employer contacted unless we are considering appointing you to the post</w:t>
            </w:r>
            <w:r w:rsidR="00DF424D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ABA7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29BDB0B" w14:textId="77777777" w:rsidTr="00260FAD">
        <w:tc>
          <w:tcPr>
            <w:tcW w:w="2662" w:type="dxa"/>
          </w:tcPr>
          <w:p w14:paraId="3B4AF59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</w:tcPr>
          <w:p w14:paraId="45BD1D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314B6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4CAF7803" w14:textId="77777777" w:rsidR="00AB50C0" w:rsidRPr="00903FAC" w:rsidRDefault="00AB50C0" w:rsidP="00944418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944418" w:rsidRPr="00903FAC" w14:paraId="14F4E07A" w14:textId="77777777" w:rsidTr="00260FAD">
        <w:trPr>
          <w:gridAfter w:val="14"/>
          <w:wAfter w:w="8024" w:type="dxa"/>
        </w:trPr>
        <w:tc>
          <w:tcPr>
            <w:tcW w:w="2662" w:type="dxa"/>
          </w:tcPr>
          <w:p w14:paraId="302EF835" w14:textId="77777777" w:rsidR="001B13C9" w:rsidRPr="00903FAC" w:rsidRDefault="001B13C9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CF5362" w:rsidRPr="00903FAC" w14:paraId="7F27199F" w14:textId="77777777" w:rsidTr="00260FAD">
        <w:tc>
          <w:tcPr>
            <w:tcW w:w="2662" w:type="dxa"/>
          </w:tcPr>
          <w:p w14:paraId="11545CEC" w14:textId="77777777" w:rsidR="00CF5362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8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r w:rsidR="00CF536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RIGHT OF ABODE &amp; RIGHT TO WORK</w:t>
            </w:r>
          </w:p>
        </w:tc>
        <w:tc>
          <w:tcPr>
            <w:tcW w:w="8024" w:type="dxa"/>
            <w:gridSpan w:val="14"/>
          </w:tcPr>
          <w:p w14:paraId="282A7068" w14:textId="1A253690" w:rsidR="00FB1882" w:rsidRPr="00903FAC" w:rsidRDefault="006262F2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Under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Asylum and Immigration Act 1996, you will be required to show proof of your Right to Abode or EU citizen Settled Status qualifying your right to remain and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employment eligibility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</w:p>
        </w:tc>
      </w:tr>
      <w:tr w:rsidR="00FB1882" w:rsidRPr="00903FAC" w14:paraId="00BC7FE8" w14:textId="77777777" w:rsidTr="00260FAD">
        <w:trPr>
          <w:trHeight w:val="319"/>
        </w:trPr>
        <w:tc>
          <w:tcPr>
            <w:tcW w:w="2662" w:type="dxa"/>
          </w:tcPr>
          <w:p w14:paraId="1A0EF2C8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4A84AC9C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5EDEC13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79EC5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382B71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F128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943" w:type="dxa"/>
            <w:gridSpan w:val="8"/>
            <w:tcBorders>
              <w:left w:val="single" w:sz="12" w:space="0" w:color="auto"/>
            </w:tcBorders>
          </w:tcPr>
          <w:p w14:paraId="3D4E526A" w14:textId="300D63B5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no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you will need to </w:t>
            </w:r>
            <w:r w:rsidR="00F86543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have applied for EU Settlement 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>Scheme</w:t>
            </w:r>
          </w:p>
        </w:tc>
      </w:tr>
      <w:tr w:rsidR="00826FC1" w:rsidRPr="00903FAC" w14:paraId="434A986B" w14:textId="77777777" w:rsidTr="00260FAD">
        <w:tc>
          <w:tcPr>
            <w:tcW w:w="2662" w:type="dxa"/>
          </w:tcPr>
          <w:p w14:paraId="5A83A120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6C92B29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6E897D5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9B3ED7" w14:textId="78E23D3D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You will be required to show proof of your right to work. Do you hold a Work Permit or applicable Visa?</w:t>
            </w:r>
            <w:r w:rsidR="009C4CA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  <w:p w14:paraId="7DC680D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FB1882" w:rsidRPr="00903FAC" w14:paraId="0EA5CC74" w14:textId="77777777" w:rsidTr="00260FAD">
        <w:tc>
          <w:tcPr>
            <w:tcW w:w="2662" w:type="dxa"/>
          </w:tcPr>
          <w:p w14:paraId="1FC61DB6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0E6E849F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40E26F66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7944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0B0FE0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CBC0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9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FAB8A32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If yes, please state date</w:t>
            </w:r>
          </w:p>
          <w:p w14:paraId="52E18D55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of expiry.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8A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A61C4A7" w14:textId="77777777" w:rsidTr="00260FAD">
        <w:tc>
          <w:tcPr>
            <w:tcW w:w="2662" w:type="dxa"/>
          </w:tcPr>
          <w:p w14:paraId="09A139F0" w14:textId="77777777" w:rsidR="00AB50C0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9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DECLARATION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09385DB8" w14:textId="77777777" w:rsidR="00CF5362" w:rsidRPr="00903FAC" w:rsidRDefault="00CF536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7011CB" w14:textId="77777777" w:rsidR="00CF5362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 hereby confirm that the information given is to the best of my knowledge true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complete</w:t>
            </w:r>
            <w:r w:rsidR="00FB1882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I understand that if any of the information I have given is found to be false or misleading, the PCC can withdraw their offer of employment to me, or cancel their agreement with me. I understand that if this is discovered at a later date, I may be dismissed.</w:t>
            </w:r>
          </w:p>
          <w:p w14:paraId="30676A32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F4CBB4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3C1EEE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F691D2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07DEC59" w14:textId="77777777" w:rsidR="00976731" w:rsidRPr="00903FAC" w:rsidRDefault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0799" w14:textId="77777777" w:rsidR="00AB50C0" w:rsidRPr="00903FAC" w:rsidRDefault="00AB50C0">
            <w:pPr>
              <w:pStyle w:val="Heading2"/>
              <w:rPr>
                <w:rFonts w:ascii="Avenir Next LT Pro" w:hAnsi="Avenir Next LT Pro"/>
              </w:rPr>
            </w:pPr>
            <w:r w:rsidRPr="00903FAC">
              <w:rPr>
                <w:rFonts w:ascii="Avenir Next LT Pro" w:hAnsi="Avenir Next LT Pro"/>
              </w:rPr>
              <w:t>Date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366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30F6B3B" w14:textId="77777777" w:rsidTr="00260FAD">
        <w:tc>
          <w:tcPr>
            <w:tcW w:w="2662" w:type="dxa"/>
          </w:tcPr>
          <w:p w14:paraId="3DB94C9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  <w:tcBorders>
              <w:top w:val="single" w:sz="12" w:space="0" w:color="auto"/>
            </w:tcBorders>
          </w:tcPr>
          <w:p w14:paraId="08BB0BF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0AC648B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73E13DD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8BB9C2" w14:textId="77777777" w:rsidTr="00260FAD">
        <w:tc>
          <w:tcPr>
            <w:tcW w:w="2662" w:type="dxa"/>
          </w:tcPr>
          <w:p w14:paraId="21917A6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651144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019D22" w14:textId="77777777" w:rsidTr="00260FAD">
        <w:tc>
          <w:tcPr>
            <w:tcW w:w="6249" w:type="dxa"/>
            <w:gridSpan w:val="8"/>
            <w:tcBorders>
              <w:right w:val="single" w:sz="12" w:space="0" w:color="auto"/>
            </w:tcBorders>
          </w:tcPr>
          <w:p w14:paraId="256241C3" w14:textId="3B49905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tell us where you saw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advertisement for this post</w:t>
            </w:r>
            <w:r w:rsidR="00902A73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4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9A1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5F00C186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0211D5DE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318C70CD" w14:textId="31D55198" w:rsidR="00DF6E07" w:rsidRPr="00903FAC" w:rsidRDefault="00DF6E07">
      <w:pPr>
        <w:rPr>
          <w:rFonts w:ascii="Avenir Next LT Pro" w:hAnsi="Avenir Next LT Pro" w:cs="Arial"/>
          <w:sz w:val="16"/>
          <w:szCs w:val="16"/>
        </w:rPr>
      </w:pPr>
      <w:r w:rsidRPr="00903FAC">
        <w:rPr>
          <w:rFonts w:ascii="Avenir Next LT Pro" w:hAnsi="Avenir Next LT Pro" w:cs="Arial"/>
          <w:sz w:val="16"/>
          <w:szCs w:val="16"/>
        </w:rPr>
        <w:t xml:space="preserve">  </w:t>
      </w:r>
    </w:p>
    <w:p w14:paraId="10F5D1FC" w14:textId="63FBC973" w:rsidR="003C2566" w:rsidRPr="00903FAC" w:rsidRDefault="00427122">
      <w:pPr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23</w:t>
      </w:r>
      <w:r w:rsidR="006E3CD4">
        <w:rPr>
          <w:rFonts w:ascii="Avenir Next LT Pro" w:hAnsi="Avenir Next LT Pro" w:cs="Arial"/>
          <w:sz w:val="16"/>
          <w:szCs w:val="16"/>
        </w:rPr>
        <w:t xml:space="preserve"> May</w:t>
      </w:r>
      <w:r w:rsidR="00FB0AD8">
        <w:rPr>
          <w:rFonts w:ascii="Avenir Next LT Pro" w:hAnsi="Avenir Next LT Pro" w:cs="Arial"/>
          <w:sz w:val="16"/>
          <w:szCs w:val="16"/>
        </w:rPr>
        <w:t xml:space="preserve"> </w:t>
      </w:r>
      <w:r w:rsidR="00E6270A" w:rsidRPr="00903FAC">
        <w:rPr>
          <w:rFonts w:ascii="Avenir Next LT Pro" w:hAnsi="Avenir Next LT Pro" w:cs="Arial"/>
          <w:sz w:val="16"/>
          <w:szCs w:val="16"/>
        </w:rPr>
        <w:t>202</w:t>
      </w:r>
      <w:r w:rsidR="00495D1E">
        <w:rPr>
          <w:rFonts w:ascii="Avenir Next LT Pro" w:hAnsi="Avenir Next LT Pro" w:cs="Arial"/>
          <w:sz w:val="16"/>
          <w:szCs w:val="16"/>
        </w:rPr>
        <w:t>5</w:t>
      </w:r>
    </w:p>
    <w:sectPr w:rsidR="003C2566" w:rsidRPr="00903FAC" w:rsidSect="00DB6A6C">
      <w:endnotePr>
        <w:numFmt w:val="decimal"/>
      </w:endnotePr>
      <w:pgSz w:w="11909" w:h="16834" w:code="9"/>
      <w:pgMar w:top="737" w:right="720" w:bottom="720" w:left="720" w:header="144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D188" w14:textId="77777777" w:rsidR="00C45F19" w:rsidRDefault="00C45F19">
      <w:r>
        <w:separator/>
      </w:r>
    </w:p>
  </w:endnote>
  <w:endnote w:type="continuationSeparator" w:id="0">
    <w:p w14:paraId="2147F509" w14:textId="77777777" w:rsidR="00C45F19" w:rsidRDefault="00C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1C44" w14:textId="77777777" w:rsidR="00C45F19" w:rsidRDefault="00C45F19">
      <w:r>
        <w:separator/>
      </w:r>
    </w:p>
  </w:footnote>
  <w:footnote w:type="continuationSeparator" w:id="0">
    <w:p w14:paraId="14533796" w14:textId="77777777" w:rsidR="00C45F19" w:rsidRDefault="00C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BE2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F38BD"/>
    <w:multiLevelType w:val="singleLevel"/>
    <w:tmpl w:val="B16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9E139E1"/>
    <w:multiLevelType w:val="singleLevel"/>
    <w:tmpl w:val="6F7C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44265420">
    <w:abstractNumId w:val="2"/>
  </w:num>
  <w:num w:numId="2" w16cid:durableId="71708561">
    <w:abstractNumId w:val="1"/>
  </w:num>
  <w:num w:numId="3" w16cid:durableId="6417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C"/>
    <w:rsid w:val="00011B6C"/>
    <w:rsid w:val="00021C12"/>
    <w:rsid w:val="00027E61"/>
    <w:rsid w:val="00045191"/>
    <w:rsid w:val="00046AEF"/>
    <w:rsid w:val="00047A4C"/>
    <w:rsid w:val="000567E1"/>
    <w:rsid w:val="00073528"/>
    <w:rsid w:val="00074121"/>
    <w:rsid w:val="00083642"/>
    <w:rsid w:val="0009578C"/>
    <w:rsid w:val="000A4CE6"/>
    <w:rsid w:val="000B6F2A"/>
    <w:rsid w:val="000C0E3A"/>
    <w:rsid w:val="000C1260"/>
    <w:rsid w:val="000C12C1"/>
    <w:rsid w:val="000D51B0"/>
    <w:rsid w:val="000E4BEB"/>
    <w:rsid w:val="00105D0C"/>
    <w:rsid w:val="0010668A"/>
    <w:rsid w:val="00106EF8"/>
    <w:rsid w:val="00112859"/>
    <w:rsid w:val="00117B31"/>
    <w:rsid w:val="00170251"/>
    <w:rsid w:val="00176100"/>
    <w:rsid w:val="001B13C9"/>
    <w:rsid w:val="001B32CE"/>
    <w:rsid w:val="001B6457"/>
    <w:rsid w:val="001D4922"/>
    <w:rsid w:val="001E3662"/>
    <w:rsid w:val="001E707D"/>
    <w:rsid w:val="00222148"/>
    <w:rsid w:val="00230D1F"/>
    <w:rsid w:val="0024465D"/>
    <w:rsid w:val="00260FAD"/>
    <w:rsid w:val="00281A62"/>
    <w:rsid w:val="00292A5D"/>
    <w:rsid w:val="002C2EE8"/>
    <w:rsid w:val="002E7E6A"/>
    <w:rsid w:val="002F093A"/>
    <w:rsid w:val="00302D39"/>
    <w:rsid w:val="00303444"/>
    <w:rsid w:val="00306FFB"/>
    <w:rsid w:val="00323885"/>
    <w:rsid w:val="00331572"/>
    <w:rsid w:val="00336BFC"/>
    <w:rsid w:val="00353837"/>
    <w:rsid w:val="00383390"/>
    <w:rsid w:val="00383F8C"/>
    <w:rsid w:val="003850C8"/>
    <w:rsid w:val="003B4174"/>
    <w:rsid w:val="003C144D"/>
    <w:rsid w:val="003C2566"/>
    <w:rsid w:val="003C3830"/>
    <w:rsid w:val="003C7983"/>
    <w:rsid w:val="003E46BF"/>
    <w:rsid w:val="003F1CE3"/>
    <w:rsid w:val="003F28C5"/>
    <w:rsid w:val="003F2F60"/>
    <w:rsid w:val="003F5CCE"/>
    <w:rsid w:val="0041455F"/>
    <w:rsid w:val="00427122"/>
    <w:rsid w:val="00452B6D"/>
    <w:rsid w:val="00455F8B"/>
    <w:rsid w:val="00470CFC"/>
    <w:rsid w:val="00495D1E"/>
    <w:rsid w:val="004D23CF"/>
    <w:rsid w:val="00500F57"/>
    <w:rsid w:val="005201E2"/>
    <w:rsid w:val="00537E11"/>
    <w:rsid w:val="00547BD5"/>
    <w:rsid w:val="00573717"/>
    <w:rsid w:val="00587614"/>
    <w:rsid w:val="005A5433"/>
    <w:rsid w:val="005C6571"/>
    <w:rsid w:val="005E1622"/>
    <w:rsid w:val="005E1D3E"/>
    <w:rsid w:val="005E55F9"/>
    <w:rsid w:val="005F62E8"/>
    <w:rsid w:val="00601D09"/>
    <w:rsid w:val="00601D4D"/>
    <w:rsid w:val="0060240D"/>
    <w:rsid w:val="006111E2"/>
    <w:rsid w:val="006262F2"/>
    <w:rsid w:val="006462CE"/>
    <w:rsid w:val="00656E4C"/>
    <w:rsid w:val="0066752C"/>
    <w:rsid w:val="006721BA"/>
    <w:rsid w:val="00680D4D"/>
    <w:rsid w:val="006D3FCC"/>
    <w:rsid w:val="006E1A50"/>
    <w:rsid w:val="006E3CD4"/>
    <w:rsid w:val="006E6870"/>
    <w:rsid w:val="006E7793"/>
    <w:rsid w:val="0071799B"/>
    <w:rsid w:val="0077171B"/>
    <w:rsid w:val="007761D1"/>
    <w:rsid w:val="007917BA"/>
    <w:rsid w:val="007919BB"/>
    <w:rsid w:val="008170BD"/>
    <w:rsid w:val="00826FC1"/>
    <w:rsid w:val="00836CD0"/>
    <w:rsid w:val="008651D1"/>
    <w:rsid w:val="008663FA"/>
    <w:rsid w:val="008814FA"/>
    <w:rsid w:val="00886FFB"/>
    <w:rsid w:val="008949A7"/>
    <w:rsid w:val="008A5B3C"/>
    <w:rsid w:val="008B2BEB"/>
    <w:rsid w:val="008B5487"/>
    <w:rsid w:val="008B6BF3"/>
    <w:rsid w:val="008C10E7"/>
    <w:rsid w:val="008E043A"/>
    <w:rsid w:val="008E7968"/>
    <w:rsid w:val="008F19EA"/>
    <w:rsid w:val="008F6F56"/>
    <w:rsid w:val="008F7799"/>
    <w:rsid w:val="00902A73"/>
    <w:rsid w:val="00903FAC"/>
    <w:rsid w:val="00905E19"/>
    <w:rsid w:val="00944418"/>
    <w:rsid w:val="009760C0"/>
    <w:rsid w:val="00976731"/>
    <w:rsid w:val="009876F5"/>
    <w:rsid w:val="009B1936"/>
    <w:rsid w:val="009B2E40"/>
    <w:rsid w:val="009C26B4"/>
    <w:rsid w:val="009C4CAD"/>
    <w:rsid w:val="009F09D5"/>
    <w:rsid w:val="00A06110"/>
    <w:rsid w:val="00A10E19"/>
    <w:rsid w:val="00A142CC"/>
    <w:rsid w:val="00A41F0C"/>
    <w:rsid w:val="00A52700"/>
    <w:rsid w:val="00A61A0B"/>
    <w:rsid w:val="00A86593"/>
    <w:rsid w:val="00A871A7"/>
    <w:rsid w:val="00A93D39"/>
    <w:rsid w:val="00A93E97"/>
    <w:rsid w:val="00AA3787"/>
    <w:rsid w:val="00AB0E04"/>
    <w:rsid w:val="00AB50C0"/>
    <w:rsid w:val="00AD2B58"/>
    <w:rsid w:val="00AD5B21"/>
    <w:rsid w:val="00AF63EA"/>
    <w:rsid w:val="00AF69F7"/>
    <w:rsid w:val="00AF6E82"/>
    <w:rsid w:val="00B07195"/>
    <w:rsid w:val="00B164ED"/>
    <w:rsid w:val="00B22405"/>
    <w:rsid w:val="00B24E00"/>
    <w:rsid w:val="00B266C8"/>
    <w:rsid w:val="00B575B8"/>
    <w:rsid w:val="00B66395"/>
    <w:rsid w:val="00B76980"/>
    <w:rsid w:val="00B80CC3"/>
    <w:rsid w:val="00B95E68"/>
    <w:rsid w:val="00BA29F6"/>
    <w:rsid w:val="00BB0828"/>
    <w:rsid w:val="00BB4647"/>
    <w:rsid w:val="00BC1C19"/>
    <w:rsid w:val="00BC5713"/>
    <w:rsid w:val="00BC721E"/>
    <w:rsid w:val="00BE147F"/>
    <w:rsid w:val="00BE6D09"/>
    <w:rsid w:val="00C0056E"/>
    <w:rsid w:val="00C231EA"/>
    <w:rsid w:val="00C4280D"/>
    <w:rsid w:val="00C45F19"/>
    <w:rsid w:val="00C46F14"/>
    <w:rsid w:val="00C47750"/>
    <w:rsid w:val="00C65A2F"/>
    <w:rsid w:val="00C709F5"/>
    <w:rsid w:val="00C7283D"/>
    <w:rsid w:val="00C84E61"/>
    <w:rsid w:val="00C92839"/>
    <w:rsid w:val="00C9690C"/>
    <w:rsid w:val="00CA3484"/>
    <w:rsid w:val="00CA50E6"/>
    <w:rsid w:val="00CC6B7F"/>
    <w:rsid w:val="00CC7E10"/>
    <w:rsid w:val="00CE025C"/>
    <w:rsid w:val="00CF5362"/>
    <w:rsid w:val="00D01DDC"/>
    <w:rsid w:val="00D309A1"/>
    <w:rsid w:val="00D35A23"/>
    <w:rsid w:val="00D375BE"/>
    <w:rsid w:val="00D5605D"/>
    <w:rsid w:val="00D56866"/>
    <w:rsid w:val="00D57496"/>
    <w:rsid w:val="00D62664"/>
    <w:rsid w:val="00D62844"/>
    <w:rsid w:val="00D86BEB"/>
    <w:rsid w:val="00DA3EDA"/>
    <w:rsid w:val="00DA5904"/>
    <w:rsid w:val="00DA590E"/>
    <w:rsid w:val="00DB6A6C"/>
    <w:rsid w:val="00DD1876"/>
    <w:rsid w:val="00DF424D"/>
    <w:rsid w:val="00DF6E07"/>
    <w:rsid w:val="00E13668"/>
    <w:rsid w:val="00E322B5"/>
    <w:rsid w:val="00E351CE"/>
    <w:rsid w:val="00E55FEE"/>
    <w:rsid w:val="00E57D6A"/>
    <w:rsid w:val="00E6270A"/>
    <w:rsid w:val="00E77C95"/>
    <w:rsid w:val="00E961D2"/>
    <w:rsid w:val="00E96F77"/>
    <w:rsid w:val="00EB15BF"/>
    <w:rsid w:val="00EF33EE"/>
    <w:rsid w:val="00F02E1A"/>
    <w:rsid w:val="00F07E35"/>
    <w:rsid w:val="00F11BFF"/>
    <w:rsid w:val="00F14AD0"/>
    <w:rsid w:val="00F20A3E"/>
    <w:rsid w:val="00F302B6"/>
    <w:rsid w:val="00F417FD"/>
    <w:rsid w:val="00F4235D"/>
    <w:rsid w:val="00F6280A"/>
    <w:rsid w:val="00F6621B"/>
    <w:rsid w:val="00F72B3A"/>
    <w:rsid w:val="00F76588"/>
    <w:rsid w:val="00F86543"/>
    <w:rsid w:val="00F973A7"/>
    <w:rsid w:val="00FB0AD8"/>
    <w:rsid w:val="00FB1882"/>
    <w:rsid w:val="00FB7E0B"/>
    <w:rsid w:val="00FC6FD6"/>
    <w:rsid w:val="00FC7530"/>
    <w:rsid w:val="00FE0479"/>
    <w:rsid w:val="00FF0CAF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9DC81"/>
  <w15:docId w15:val="{0E3A79BB-11B7-424D-B210-EC57EFC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62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62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F6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6E07"/>
    <w:rPr>
      <w:rFonts w:ascii="Univers" w:hAnsi="Univers"/>
      <w:sz w:val="24"/>
    </w:rPr>
  </w:style>
  <w:style w:type="paragraph" w:styleId="Footer">
    <w:name w:val="footer"/>
    <w:basedOn w:val="Normal"/>
    <w:link w:val="FooterChar"/>
    <w:uiPriority w:val="99"/>
    <w:unhideWhenUsed/>
    <w:rsid w:val="00DF6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E07"/>
    <w:rPr>
      <w:rFonts w:ascii="Univers" w:hAnsi="Univers"/>
      <w:sz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C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jobs@sjp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D4745ACCF346B4F1ACC2E91A3C14" ma:contentTypeVersion="15" ma:contentTypeDescription="Create a new document." ma:contentTypeScope="" ma:versionID="4ff337b8a63d727a86e1b77a1beee2ac">
  <xsd:schema xmlns:xsd="http://www.w3.org/2001/XMLSchema" xmlns:xs="http://www.w3.org/2001/XMLSchema" xmlns:p="http://schemas.microsoft.com/office/2006/metadata/properties" xmlns:ns2="7677c328-bdfa-4408-bd78-1eb50641e007" xmlns:ns3="3ff6d991-b88e-499a-adf6-40266ba4077c" targetNamespace="http://schemas.microsoft.com/office/2006/metadata/properties" ma:root="true" ma:fieldsID="9394a87bd68846c8b23bc271cf45513c" ns2:_="" ns3:_="">
    <xsd:import namespace="7677c328-bdfa-4408-bd78-1eb50641e007"/>
    <xsd:import namespace="3ff6d991-b88e-499a-adf6-40266ba40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328-bdfa-4408-bd78-1eb50641e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ed4ac9-8ae0-4c6e-ac48-8fbd7b600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d991-b88e-499a-adf6-40266ba40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610db6-593c-4cec-a5ee-c12891a1cc86}" ma:internalName="TaxCatchAll" ma:showField="CatchAllData" ma:web="3ff6d991-b88e-499a-adf6-40266ba40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7c328-bdfa-4408-bd78-1eb50641e007">
      <Terms xmlns="http://schemas.microsoft.com/office/infopath/2007/PartnerControls"/>
    </lcf76f155ced4ddcb4097134ff3c332f>
    <TaxCatchAll xmlns="3ff6d991-b88e-499a-adf6-40266ba4077c" xsi:nil="true"/>
  </documentManagement>
</p:properties>
</file>

<file path=customXml/itemProps1.xml><?xml version="1.0" encoding="utf-8"?>
<ds:datastoreItem xmlns:ds="http://schemas.openxmlformats.org/officeDocument/2006/customXml" ds:itemID="{2186BD28-955F-4D86-8071-DF7F22195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DDA2A-3046-4EAE-9945-8108CBC9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7c328-bdfa-4408-bd78-1eb50641e007"/>
    <ds:schemaRef ds:uri="3ff6d991-b88e-499a-adf6-40266ba40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DE378-B7A3-468C-9577-4CD7A4F8DBAA}">
  <ds:schemaRefs>
    <ds:schemaRef ds:uri="http://schemas.microsoft.com/office/2006/metadata/properties"/>
    <ds:schemaRef ds:uri="http://schemas.microsoft.com/office/infopath/2007/PartnerControls"/>
    <ds:schemaRef ds:uri="7677c328-bdfa-4408-bd78-1eb50641e007"/>
    <ds:schemaRef ds:uri="3ff6d991-b88e-499a-adf6-40266ba40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SJP</vt:lpstr>
    </vt:vector>
  </TitlesOfParts>
  <Company>HOME</Company>
  <LinksUpToDate>false</LinksUpToDate>
  <CharactersWithSpaces>3818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mailto:businessdirector@sjp.org.uk</vt:lpwstr>
      </vt:variant>
      <vt:variant>
        <vt:lpwstr/>
      </vt:variant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mailto:hr@sjp.org.uk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SJP</dc:title>
  <dc:subject/>
  <dc:creator>Stephen</dc:creator>
  <cp:keywords/>
  <cp:lastModifiedBy>HR</cp:lastModifiedBy>
  <cp:revision>3</cp:revision>
  <cp:lastPrinted>2023-09-21T09:21:00Z</cp:lastPrinted>
  <dcterms:created xsi:type="dcterms:W3CDTF">2025-05-23T11:06:00Z</dcterms:created>
  <dcterms:modified xsi:type="dcterms:W3CDTF">2025-05-23T11:07:00Z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0x010100E968D4745ACCF346B4F1ACC2E91A3C14</vt:lpwstr>
  </property>
  <property fmtid="{D5CDD505-2E9C-101B-9397-08002B2CF9AE}" pid="3" name="GrammarlyDocumentId">
    <vt:lpwstr>811cd6bdcf5d797dac9e6ea393219edc26c34bd84df0c06284e0a9fbb17e5dc7</vt:lpwstr>
  </property>
  <property fmtid="{D5CDD505-2E9C-101B-9397-08002B2CF9AE}" pid="4" name="MediaServiceImageTags">
    <vt:lpwstr/>
  </property>
</Properties>
</file>